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29CD" w:rsidP="00605E41" w:rsidRDefault="00F041C7" w14:paraId="253F5EDE" w14:textId="77777777">
      <w:pPr>
        <w:keepNext/>
        <w:numPr>
          <w:ilvl w:val="1"/>
          <w:numId w:val="0"/>
        </w:numPr>
        <w:suppressLineNumbers/>
        <w:spacing w:after="120" w:line="360" w:lineRule="auto"/>
        <w:ind w:left="576" w:hanging="576"/>
        <w:jc w:val="center"/>
        <w:outlineLvl w:val="1"/>
        <w:rPr>
          <w:rFonts w:ascii="Cambria" w:hAnsi="Cambria" w:eastAsia="Times New Roman"/>
          <w:b/>
          <w:bCs/>
          <w:i/>
          <w:iCs/>
          <w:sz w:val="28"/>
          <w:szCs w:val="28"/>
          <w:lang w:val="en-US" w:eastAsia="de-CH"/>
        </w:rPr>
      </w:pPr>
      <w:r>
        <w:rPr>
          <w:rFonts w:ascii="Cambria" w:hAnsi="Cambria" w:eastAsia="Times New Roman"/>
          <w:b/>
          <w:bCs/>
          <w:i/>
          <w:iCs/>
          <w:sz w:val="28"/>
          <w:szCs w:val="28"/>
          <w:lang w:val="en-US" w:eastAsia="de-CH"/>
        </w:rPr>
        <w:t>Book Review</w:t>
      </w:r>
      <w:r w:rsidR="0051171D">
        <w:rPr>
          <w:rFonts w:ascii="Cambria" w:hAnsi="Cambria" w:eastAsia="Times New Roman"/>
          <w:b/>
          <w:bCs/>
          <w:i/>
          <w:iCs/>
          <w:sz w:val="28"/>
          <w:szCs w:val="28"/>
          <w:lang w:val="en-US" w:eastAsia="de-CH"/>
        </w:rPr>
        <w:t>s</w:t>
      </w:r>
    </w:p>
    <w:p w:rsidRPr="00993CE5" w:rsidR="00A0126B" w:rsidP="00605E41" w:rsidRDefault="00174C9B" w14:paraId="0B273D86" w14:textId="77777777">
      <w:pPr>
        <w:keepNext/>
        <w:numPr>
          <w:ilvl w:val="1"/>
          <w:numId w:val="0"/>
        </w:numPr>
        <w:suppressLineNumbers/>
        <w:spacing w:after="120" w:line="360" w:lineRule="auto"/>
        <w:ind w:left="576" w:hanging="576"/>
        <w:jc w:val="center"/>
        <w:outlineLvl w:val="1"/>
        <w:rPr>
          <w:rFonts w:ascii="Cambria" w:hAnsi="Cambria" w:eastAsia="Times New Roman"/>
          <w:b/>
          <w:bCs/>
          <w:i/>
          <w:iCs/>
          <w:sz w:val="28"/>
          <w:szCs w:val="28"/>
          <w:lang w:val="en-US" w:eastAsia="de-CH"/>
        </w:rPr>
      </w:pPr>
      <w:r>
        <w:rPr>
          <w:rFonts w:ascii="Cambria" w:hAnsi="Cambria" w:eastAsia="Times New Roman"/>
          <w:b/>
          <w:bCs/>
          <w:i/>
          <w:iCs/>
          <w:sz w:val="28"/>
          <w:szCs w:val="28"/>
          <w:lang w:val="en-US" w:eastAsia="de-CH"/>
        </w:rPr>
        <w:t>Title</w:t>
      </w:r>
    </w:p>
    <w:p w:rsidRPr="0042612C" w:rsidR="00A0126B" w:rsidP="00605E41" w:rsidRDefault="00A0126B" w14:paraId="7B6FED1B" w14:textId="77777777">
      <w:pPr>
        <w:suppressLineNumbers/>
        <w:spacing w:after="120" w:line="360" w:lineRule="auto"/>
        <w:rPr>
          <w:lang w:val="en-US"/>
        </w:rPr>
      </w:pPr>
    </w:p>
    <w:p w:rsidRPr="0042612C" w:rsidR="00A0126B" w:rsidP="00605E41" w:rsidRDefault="00A0126B" w14:paraId="0FE82431" w14:textId="77777777">
      <w:pPr>
        <w:suppressLineNumbers/>
        <w:spacing w:after="120" w:line="360" w:lineRule="auto"/>
        <w:rPr>
          <w:lang w:val="en-US"/>
        </w:rPr>
      </w:pPr>
    </w:p>
    <w:p w:rsidRPr="008F2744" w:rsidR="00A0126B" w:rsidP="00605E41" w:rsidRDefault="00A0126B" w14:paraId="57C1172F" w14:textId="77777777">
      <w:pPr>
        <w:keepNext/>
        <w:numPr>
          <w:ilvl w:val="2"/>
          <w:numId w:val="0"/>
        </w:numPr>
        <w:suppressLineNumbers/>
        <w:spacing w:after="120" w:line="360" w:lineRule="auto"/>
        <w:ind w:left="720" w:hanging="720"/>
        <w:outlineLvl w:val="2"/>
        <w:rPr>
          <w:rFonts w:ascii="Cambria" w:hAnsi="Cambria" w:eastAsia="Times New Roman"/>
          <w:b/>
          <w:bCs/>
          <w:sz w:val="24"/>
          <w:szCs w:val="24"/>
          <w:lang w:val="en-US" w:eastAsia="de-CH"/>
        </w:rPr>
      </w:pPr>
      <w:r w:rsidRPr="00993CE5">
        <w:rPr>
          <w:rFonts w:ascii="Cambria" w:hAnsi="Cambria" w:eastAsia="Times New Roman"/>
          <w:b/>
          <w:bCs/>
          <w:sz w:val="26"/>
          <w:szCs w:val="26"/>
          <w:lang w:val="en-US" w:eastAsia="de-CH"/>
        </w:rPr>
        <w:t>Bibliographic Details</w:t>
      </w:r>
    </w:p>
    <w:p w:rsidRPr="006623BA" w:rsidR="00A0126B" w:rsidP="00605E41" w:rsidRDefault="00A0126B" w14:paraId="25A3466F" w14:textId="77777777">
      <w:pPr>
        <w:suppressLineNumbers/>
        <w:shd w:val="clear" w:color="auto" w:fill="FFFFFF"/>
        <w:spacing w:after="120" w:line="360" w:lineRule="auto"/>
        <w:rPr>
          <w:rFonts w:ascii="Open Sans" w:hAnsi="Open Sans" w:eastAsia="Times New Roman"/>
          <w:b/>
          <w:bCs/>
          <w:color w:val="333333"/>
          <w:spacing w:val="3"/>
          <w:sz w:val="20"/>
          <w:szCs w:val="20"/>
          <w:lang w:val="en" w:eastAsia="de-CH"/>
        </w:rPr>
      </w:pPr>
      <w:r w:rsidRPr="006623BA">
        <w:rPr>
          <w:rFonts w:ascii="Open Sans" w:hAnsi="Open Sans" w:eastAsia="Times New Roman"/>
          <w:iCs/>
          <w:color w:val="333333"/>
          <w:sz w:val="20"/>
          <w:szCs w:val="20"/>
          <w:lang w:val="en" w:eastAsia="de-CH"/>
        </w:rPr>
        <w:t xml:space="preserve">Author(s) / Editor(s) </w:t>
      </w:r>
      <w:r w:rsidRPr="006623BA" w:rsidR="000914E2">
        <w:rPr>
          <w:rFonts w:ascii="Open Sans" w:hAnsi="Open Sans" w:eastAsia="Times New Roman"/>
          <w:iCs/>
          <w:color w:val="333333"/>
          <w:sz w:val="20"/>
          <w:szCs w:val="20"/>
          <w:lang w:val="en" w:eastAsia="de-CH"/>
        </w:rPr>
        <w:t>(eds.)</w:t>
      </w:r>
      <w:r w:rsidRPr="006623BA" w:rsidR="00281708">
        <w:rPr>
          <w:rFonts w:ascii="Open Sans" w:hAnsi="Open Sans" w:eastAsia="Times New Roman"/>
          <w:bCs/>
          <w:color w:val="333333"/>
          <w:spacing w:val="3"/>
          <w:sz w:val="20"/>
          <w:szCs w:val="20"/>
          <w:lang w:val="en" w:eastAsia="de-CH"/>
        </w:rPr>
        <w:t xml:space="preserve"> </w:t>
      </w:r>
    </w:p>
    <w:p w:rsidRPr="00A0126B" w:rsidR="00A0126B" w:rsidP="00605E41" w:rsidRDefault="00A0126B" w14:paraId="03D1DA6F" w14:textId="77777777">
      <w:pPr>
        <w:suppressLineNumbers/>
        <w:shd w:val="clear" w:color="auto" w:fill="FFFFFF"/>
        <w:spacing w:after="120" w:line="360" w:lineRule="auto"/>
        <w:rPr>
          <w:rFonts w:ascii="Open Sans" w:hAnsi="Open Sans" w:eastAsia="Times New Roman"/>
          <w:color w:val="333333"/>
          <w:sz w:val="20"/>
          <w:szCs w:val="20"/>
          <w:lang w:val="en" w:eastAsia="de-CH"/>
        </w:rPr>
      </w:pPr>
      <w:r>
        <w:rPr>
          <w:rFonts w:ascii="Open Sans" w:hAnsi="Open Sans" w:eastAsia="Times New Roman"/>
          <w:b/>
          <w:bCs/>
          <w:color w:val="333333"/>
          <w:spacing w:val="3"/>
          <w:sz w:val="20"/>
          <w:szCs w:val="20"/>
          <w:lang w:val="en" w:eastAsia="de-CH"/>
        </w:rPr>
        <w:t>Book title</w:t>
      </w:r>
    </w:p>
    <w:p w:rsidRPr="00A0126B" w:rsidR="00A0126B" w:rsidP="00605E41" w:rsidRDefault="00A0126B" w14:paraId="24B57A17" w14:textId="77777777">
      <w:pPr>
        <w:suppressLineNumbers/>
        <w:shd w:val="clear" w:color="auto" w:fill="FFFFFF"/>
        <w:spacing w:after="120" w:line="360" w:lineRule="auto"/>
        <w:rPr>
          <w:rFonts w:ascii="Open Sans" w:hAnsi="Open Sans" w:eastAsia="Times New Roman"/>
          <w:color w:val="333333"/>
          <w:sz w:val="20"/>
          <w:szCs w:val="20"/>
          <w:lang w:val="en" w:eastAsia="de-CH"/>
        </w:rPr>
      </w:pPr>
      <w:r>
        <w:rPr>
          <w:rFonts w:ascii="Open Sans" w:hAnsi="Open Sans" w:eastAsia="Times New Roman"/>
          <w:color w:val="333333"/>
          <w:sz w:val="20"/>
          <w:szCs w:val="20"/>
          <w:lang w:val="en" w:eastAsia="de-CH"/>
        </w:rPr>
        <w:t xml:space="preserve">City, </w:t>
      </w:r>
      <w:r w:rsidR="000E6734">
        <w:rPr>
          <w:rFonts w:ascii="Open Sans" w:hAnsi="Open Sans" w:eastAsia="Times New Roman"/>
          <w:color w:val="333333"/>
          <w:sz w:val="20"/>
          <w:szCs w:val="20"/>
          <w:lang w:val="en" w:eastAsia="de-CH"/>
        </w:rPr>
        <w:t xml:space="preserve">Publisher, </w:t>
      </w:r>
      <w:r>
        <w:rPr>
          <w:rFonts w:ascii="Open Sans" w:hAnsi="Open Sans" w:eastAsia="Times New Roman"/>
          <w:color w:val="333333"/>
          <w:sz w:val="20"/>
          <w:szCs w:val="20"/>
          <w:lang w:val="en" w:eastAsia="de-CH"/>
        </w:rPr>
        <w:t>Year</w:t>
      </w:r>
    </w:p>
    <w:p w:rsidRPr="00A0126B" w:rsidR="00A0126B" w:rsidP="00605E41" w:rsidRDefault="00A0126B" w14:paraId="61198CCF" w14:textId="77777777">
      <w:pPr>
        <w:suppressLineNumbers/>
        <w:shd w:val="clear" w:color="auto" w:fill="FFFFFF"/>
        <w:spacing w:after="120" w:line="360" w:lineRule="auto"/>
        <w:rPr>
          <w:rFonts w:ascii="Open Sans" w:hAnsi="Open Sans" w:eastAsia="Times New Roman"/>
          <w:color w:val="333333"/>
          <w:sz w:val="20"/>
          <w:szCs w:val="20"/>
          <w:lang w:val="en" w:eastAsia="de-CH"/>
        </w:rPr>
      </w:pPr>
      <w:r>
        <w:rPr>
          <w:rFonts w:ascii="Open Sans" w:hAnsi="Open Sans" w:eastAsia="Times New Roman"/>
          <w:color w:val="333333"/>
          <w:sz w:val="20"/>
          <w:szCs w:val="20"/>
          <w:lang w:val="en" w:eastAsia="de-CH"/>
        </w:rPr>
        <w:t>XX</w:t>
      </w:r>
      <w:r w:rsidRPr="00A0126B">
        <w:rPr>
          <w:rFonts w:ascii="Open Sans" w:hAnsi="Open Sans" w:eastAsia="Times New Roman"/>
          <w:color w:val="333333"/>
          <w:sz w:val="20"/>
          <w:szCs w:val="20"/>
          <w:lang w:val="en" w:eastAsia="de-CH"/>
        </w:rPr>
        <w:t xml:space="preserve"> p</w:t>
      </w:r>
      <w:r w:rsidR="000E6734">
        <w:rPr>
          <w:rFonts w:ascii="Open Sans" w:hAnsi="Open Sans" w:eastAsia="Times New Roman"/>
          <w:color w:val="333333"/>
          <w:sz w:val="20"/>
          <w:szCs w:val="20"/>
          <w:lang w:val="en" w:eastAsia="de-CH"/>
        </w:rPr>
        <w:t>.</w:t>
      </w:r>
      <w:r w:rsidRPr="00A0126B">
        <w:rPr>
          <w:rFonts w:ascii="Open Sans" w:hAnsi="Open Sans" w:eastAsia="Times New Roman"/>
          <w:color w:val="333333"/>
          <w:sz w:val="20"/>
          <w:szCs w:val="20"/>
          <w:lang w:val="en" w:eastAsia="de-CH"/>
        </w:rPr>
        <w:t>, Paperback</w:t>
      </w:r>
      <w:r>
        <w:rPr>
          <w:rFonts w:ascii="Open Sans" w:hAnsi="Open Sans" w:eastAsia="Times New Roman"/>
          <w:color w:val="333333"/>
          <w:sz w:val="20"/>
          <w:szCs w:val="20"/>
          <w:lang w:val="en" w:eastAsia="de-CH"/>
        </w:rPr>
        <w:t xml:space="preserve"> / Hardcover</w:t>
      </w:r>
    </w:p>
    <w:p w:rsidR="000E6734" w:rsidP="00605E41" w:rsidRDefault="00A0126B" w14:paraId="2C3BD3D7" w14:textId="77777777">
      <w:pPr>
        <w:suppressLineNumbers/>
        <w:shd w:val="clear" w:color="auto" w:fill="FFFFFF"/>
        <w:spacing w:after="120" w:line="360" w:lineRule="auto"/>
        <w:rPr>
          <w:rFonts w:ascii="Open Sans" w:hAnsi="Open Sans" w:eastAsia="Times New Roman"/>
          <w:color w:val="333333"/>
          <w:sz w:val="20"/>
          <w:szCs w:val="20"/>
          <w:lang w:val="en" w:eastAsia="de-CH"/>
        </w:rPr>
      </w:pPr>
      <w:r>
        <w:rPr>
          <w:rFonts w:ascii="Open Sans" w:hAnsi="Open Sans" w:eastAsia="Times New Roman"/>
          <w:color w:val="333333"/>
          <w:sz w:val="20"/>
          <w:szCs w:val="20"/>
          <w:lang w:val="en" w:eastAsia="de-CH"/>
        </w:rPr>
        <w:t>CHF XX.XX/</w:t>
      </w:r>
      <w:r w:rsidRPr="00A0126B">
        <w:rPr>
          <w:rFonts w:ascii="Open Sans" w:hAnsi="Open Sans" w:eastAsia="Times New Roman"/>
          <w:color w:val="333333"/>
          <w:sz w:val="20"/>
          <w:szCs w:val="20"/>
          <w:lang w:val="en" w:eastAsia="de-CH"/>
        </w:rPr>
        <w:t xml:space="preserve">EUR </w:t>
      </w:r>
      <w:r>
        <w:rPr>
          <w:rFonts w:ascii="Open Sans" w:hAnsi="Open Sans" w:eastAsia="Times New Roman"/>
          <w:color w:val="333333"/>
          <w:sz w:val="20"/>
          <w:szCs w:val="20"/>
          <w:lang w:val="en" w:eastAsia="de-CH"/>
        </w:rPr>
        <w:t>XX</w:t>
      </w:r>
      <w:r w:rsidRPr="00A0126B">
        <w:rPr>
          <w:rFonts w:ascii="Open Sans" w:hAnsi="Open Sans" w:eastAsia="Times New Roman"/>
          <w:color w:val="333333"/>
          <w:sz w:val="20"/>
          <w:szCs w:val="20"/>
          <w:lang w:val="en" w:eastAsia="de-CH"/>
        </w:rPr>
        <w:t>.</w:t>
      </w:r>
      <w:r>
        <w:rPr>
          <w:rFonts w:ascii="Open Sans" w:hAnsi="Open Sans" w:eastAsia="Times New Roman"/>
          <w:color w:val="333333"/>
          <w:sz w:val="20"/>
          <w:szCs w:val="20"/>
          <w:lang w:val="en" w:eastAsia="de-CH"/>
        </w:rPr>
        <w:t>XX</w:t>
      </w:r>
      <w:r w:rsidRPr="00A0126B">
        <w:rPr>
          <w:rFonts w:ascii="Open Sans" w:hAnsi="Open Sans" w:eastAsia="Times New Roman"/>
          <w:color w:val="333333"/>
          <w:sz w:val="20"/>
          <w:szCs w:val="20"/>
          <w:lang w:val="en" w:eastAsia="de-CH"/>
        </w:rPr>
        <w:t xml:space="preserve">/USD </w:t>
      </w:r>
      <w:r>
        <w:rPr>
          <w:rFonts w:ascii="Open Sans" w:hAnsi="Open Sans" w:eastAsia="Times New Roman"/>
          <w:color w:val="333333"/>
          <w:sz w:val="20"/>
          <w:szCs w:val="20"/>
          <w:lang w:val="en" w:eastAsia="de-CH"/>
        </w:rPr>
        <w:t>XX</w:t>
      </w:r>
      <w:r w:rsidRPr="00A0126B">
        <w:rPr>
          <w:rFonts w:ascii="Open Sans" w:hAnsi="Open Sans" w:eastAsia="Times New Roman"/>
          <w:color w:val="333333"/>
          <w:sz w:val="20"/>
          <w:szCs w:val="20"/>
          <w:lang w:val="en" w:eastAsia="de-CH"/>
        </w:rPr>
        <w:t>.</w:t>
      </w:r>
      <w:r>
        <w:rPr>
          <w:rFonts w:ascii="Open Sans" w:hAnsi="Open Sans" w:eastAsia="Times New Roman"/>
          <w:color w:val="333333"/>
          <w:sz w:val="20"/>
          <w:szCs w:val="20"/>
          <w:lang w:val="en" w:eastAsia="de-CH"/>
        </w:rPr>
        <w:t>XX</w:t>
      </w:r>
    </w:p>
    <w:p w:rsidRPr="00A0126B" w:rsidR="00A0126B" w:rsidP="00605E41" w:rsidRDefault="000E6734" w14:paraId="426165E9" w14:textId="68FFCD1A">
      <w:pPr>
        <w:suppressLineNumbers/>
        <w:shd w:val="clear" w:color="auto" w:fill="FFFFFF"/>
        <w:spacing w:after="120" w:line="360" w:lineRule="auto"/>
        <w:rPr>
          <w:rFonts w:ascii="Open Sans" w:hAnsi="Open Sans" w:eastAsia="Times New Roman"/>
          <w:color w:val="333333"/>
          <w:sz w:val="20"/>
          <w:szCs w:val="20"/>
          <w:lang w:val="en" w:eastAsia="de-CH"/>
        </w:rPr>
      </w:pPr>
      <w:r w:rsidRPr="00A0126B">
        <w:rPr>
          <w:rFonts w:ascii="Open Sans" w:hAnsi="Open Sans" w:eastAsia="Times New Roman"/>
          <w:color w:val="333333"/>
          <w:sz w:val="20"/>
          <w:szCs w:val="20"/>
          <w:lang w:val="en" w:eastAsia="de-CH"/>
        </w:rPr>
        <w:t xml:space="preserve">ISBN: </w:t>
      </w:r>
      <w:r>
        <w:rPr>
          <w:rFonts w:ascii="Open Sans" w:hAnsi="Open Sans" w:eastAsia="Times New Roman"/>
          <w:color w:val="333333"/>
          <w:sz w:val="20"/>
          <w:szCs w:val="20"/>
          <w:lang w:val="en" w:eastAsia="de-CH"/>
        </w:rPr>
        <w:t>XXX</w:t>
      </w:r>
      <w:r w:rsidRPr="00A0126B">
        <w:rPr>
          <w:rFonts w:ascii="Open Sans" w:hAnsi="Open Sans" w:eastAsia="Times New Roman"/>
          <w:color w:val="333333"/>
          <w:sz w:val="20"/>
          <w:szCs w:val="20"/>
          <w:lang w:val="en" w:eastAsia="de-CH"/>
        </w:rPr>
        <w:t>–</w:t>
      </w:r>
      <w:r>
        <w:rPr>
          <w:rFonts w:ascii="Open Sans" w:hAnsi="Open Sans" w:eastAsia="Times New Roman"/>
          <w:color w:val="333333"/>
          <w:sz w:val="20"/>
          <w:szCs w:val="20"/>
          <w:lang w:val="en" w:eastAsia="de-CH"/>
        </w:rPr>
        <w:t>XXXXX</w:t>
      </w:r>
      <w:r w:rsidRPr="00A0126B">
        <w:rPr>
          <w:rFonts w:ascii="Open Sans" w:hAnsi="Open Sans" w:eastAsia="Times New Roman"/>
          <w:color w:val="333333"/>
          <w:sz w:val="20"/>
          <w:szCs w:val="20"/>
          <w:lang w:val="en" w:eastAsia="de-CH"/>
        </w:rPr>
        <w:t>–</w:t>
      </w:r>
      <w:r>
        <w:rPr>
          <w:rFonts w:ascii="Open Sans" w:hAnsi="Open Sans" w:eastAsia="Times New Roman"/>
          <w:color w:val="333333"/>
          <w:sz w:val="20"/>
          <w:szCs w:val="20"/>
          <w:lang w:val="en" w:eastAsia="de-CH"/>
        </w:rPr>
        <w:t>XXXX</w:t>
      </w:r>
      <w:r w:rsidRPr="00A0126B">
        <w:rPr>
          <w:rFonts w:ascii="Open Sans" w:hAnsi="Open Sans" w:eastAsia="Times New Roman"/>
          <w:color w:val="333333"/>
          <w:sz w:val="20"/>
          <w:szCs w:val="20"/>
          <w:lang w:val="en" w:eastAsia="de-CH"/>
        </w:rPr>
        <w:t>–</w:t>
      </w:r>
      <w:r>
        <w:rPr>
          <w:rFonts w:ascii="Open Sans" w:hAnsi="Open Sans" w:eastAsia="Times New Roman"/>
          <w:color w:val="333333"/>
          <w:sz w:val="20"/>
          <w:szCs w:val="20"/>
          <w:lang w:val="en" w:eastAsia="de-CH"/>
        </w:rPr>
        <w:t>X</w:t>
      </w:r>
      <w:r w:rsidR="00605E41">
        <w:rPr>
          <w:rFonts w:ascii="Open Sans" w:hAnsi="Open Sans" w:eastAsia="Times New Roman"/>
          <w:color w:val="333333"/>
          <w:sz w:val="20"/>
          <w:szCs w:val="20"/>
          <w:lang w:val="en" w:eastAsia="de-CH"/>
        </w:rPr>
        <w:br/>
      </w:r>
      <w:r w:rsidR="00605E41">
        <w:rPr>
          <w:rFonts w:ascii="Open Sans" w:hAnsi="Open Sans" w:eastAsia="Times New Roman"/>
          <w:color w:val="333333"/>
          <w:sz w:val="20"/>
          <w:szCs w:val="20"/>
          <w:lang w:val="en" w:eastAsia="de-CH"/>
        </w:rPr>
        <w:br/>
      </w:r>
    </w:p>
    <w:p w:rsidRPr="00C41733" w:rsidR="00A0126B" w:rsidP="006E6884" w:rsidRDefault="008F2744" w14:paraId="2D8F7F13" w14:textId="77777777">
      <w:pPr>
        <w:spacing w:after="120" w:line="360" w:lineRule="auto"/>
        <w:rPr>
          <w:rFonts w:ascii="Cambria" w:hAnsi="Cambria" w:eastAsia="Times New Roman"/>
          <w:b/>
          <w:bCs/>
          <w:sz w:val="24"/>
          <w:szCs w:val="28"/>
          <w:lang w:val="en-US" w:eastAsia="de-CH"/>
        </w:rPr>
      </w:pPr>
      <w:r>
        <w:rPr>
          <w:rFonts w:ascii="Cambria" w:hAnsi="Cambria" w:eastAsia="Times New Roman"/>
          <w:b/>
          <w:bCs/>
          <w:sz w:val="24"/>
          <w:szCs w:val="28"/>
          <w:lang w:val="en-US" w:eastAsia="de-CH"/>
        </w:rPr>
        <w:t>Text</w:t>
      </w:r>
      <w:r>
        <w:rPr>
          <w:rFonts w:ascii="Cambria" w:hAnsi="Cambria" w:eastAsia="Times New Roman"/>
          <w:b/>
          <w:bCs/>
          <w:sz w:val="24"/>
          <w:szCs w:val="28"/>
          <w:lang w:val="en-US" w:eastAsia="de-CH"/>
        </w:rPr>
        <w:br/>
      </w:r>
      <w:r>
        <w:rPr>
          <w:rFonts w:ascii="Cambria" w:hAnsi="Cambria" w:eastAsia="Times New Roman"/>
          <w:b/>
          <w:bCs/>
          <w:sz w:val="24"/>
          <w:szCs w:val="28"/>
          <w:lang w:val="en-US" w:eastAsia="de-CH"/>
        </w:rPr>
        <w:t>….</w:t>
      </w:r>
    </w:p>
    <w:p w:rsidRPr="00C41733" w:rsidR="00A0126B" w:rsidP="006E6884" w:rsidRDefault="00A0126B" w14:paraId="750AD729" w14:textId="77777777">
      <w:pPr>
        <w:spacing w:after="120" w:line="360" w:lineRule="auto"/>
        <w:rPr>
          <w:lang w:val="en-US"/>
        </w:rPr>
      </w:pPr>
    </w:p>
    <w:p w:rsidRPr="00C41733" w:rsidR="00A0126B" w:rsidP="006E6884" w:rsidRDefault="00A0126B" w14:paraId="3BED493D" w14:textId="77777777">
      <w:pPr>
        <w:keepNext/>
        <w:spacing w:after="120" w:line="360" w:lineRule="auto"/>
        <w:ind w:left="864" w:hanging="864"/>
        <w:outlineLvl w:val="3"/>
        <w:rPr>
          <w:rFonts w:ascii="Cambria" w:hAnsi="Cambria" w:eastAsia="Times New Roman"/>
          <w:b/>
          <w:bCs/>
          <w:sz w:val="24"/>
          <w:szCs w:val="28"/>
          <w:lang w:val="en-US" w:eastAsia="de-CH"/>
        </w:rPr>
      </w:pPr>
      <w:r w:rsidRPr="00C41733">
        <w:rPr>
          <w:rFonts w:ascii="Cambria" w:hAnsi="Cambria" w:eastAsia="Times New Roman"/>
          <w:b/>
          <w:bCs/>
          <w:i/>
          <w:sz w:val="24"/>
          <w:szCs w:val="28"/>
          <w:lang w:val="en-US" w:eastAsia="de-CH"/>
        </w:rPr>
        <w:t>Author</w:t>
      </w:r>
      <w:r w:rsidRPr="00C41733">
        <w:rPr>
          <w:rFonts w:ascii="Cambria" w:hAnsi="Cambria" w:eastAsia="Times New Roman"/>
          <w:b/>
          <w:bCs/>
          <w:sz w:val="24"/>
          <w:szCs w:val="28"/>
          <w:lang w:val="en-US" w:eastAsia="de-CH"/>
        </w:rPr>
        <w:t>, City</w:t>
      </w:r>
    </w:p>
    <w:p w:rsidRPr="00962FEB" w:rsidR="00A0126B" w:rsidP="006E6884" w:rsidRDefault="00A0126B" w14:paraId="191F810E" w14:textId="77777777">
      <w:pPr>
        <w:spacing w:after="120" w:line="360" w:lineRule="auto"/>
        <w:rPr>
          <w:lang w:val="en-US"/>
        </w:rPr>
      </w:pPr>
    </w:p>
    <w:p w:rsidR="00455F5F" w:rsidP="006E6884" w:rsidRDefault="008F2744" w14:paraId="712B4D00" w14:textId="77777777">
      <w:pPr>
        <w:spacing w:after="120" w:line="360" w:lineRule="auto"/>
        <w:rPr>
          <w:rFonts w:ascii="Cambria" w:hAnsi="Cambria" w:eastAsia="Times New Roman"/>
          <w:b/>
          <w:bCs/>
          <w:sz w:val="26"/>
          <w:szCs w:val="26"/>
          <w:lang w:val="en-US" w:eastAsia="de-CH"/>
        </w:rPr>
      </w:pPr>
      <w:r>
        <w:rPr>
          <w:rFonts w:ascii="Cambria" w:hAnsi="Cambria" w:eastAsia="Times New Roman"/>
          <w:b/>
          <w:bCs/>
          <w:sz w:val="26"/>
          <w:szCs w:val="26"/>
          <w:lang w:val="en-US" w:eastAsia="de-CH"/>
        </w:rPr>
        <w:br/>
      </w:r>
      <w:r>
        <w:rPr>
          <w:rFonts w:ascii="Cambria" w:hAnsi="Cambria" w:eastAsia="Times New Roman"/>
          <w:b/>
          <w:bCs/>
          <w:sz w:val="26"/>
          <w:szCs w:val="26"/>
          <w:lang w:val="en-US" w:eastAsia="de-CH"/>
        </w:rPr>
        <w:br/>
      </w:r>
      <w:r>
        <w:rPr>
          <w:rFonts w:ascii="Cambria" w:hAnsi="Cambria" w:eastAsia="Times New Roman"/>
          <w:b/>
          <w:bCs/>
          <w:sz w:val="26"/>
          <w:szCs w:val="26"/>
          <w:lang w:val="en-US" w:eastAsia="de-CH"/>
        </w:rPr>
        <w:br/>
      </w:r>
    </w:p>
    <w:p w:rsidRPr="0085738E" w:rsidR="00D62FAF" w:rsidP="006E6884" w:rsidRDefault="00455F5F" w14:paraId="3A6A9367" w14:textId="77777777">
      <w:pPr>
        <w:spacing w:after="120" w:line="360" w:lineRule="auto"/>
        <w:rPr>
          <w:lang w:val="en-US"/>
        </w:rPr>
      </w:pPr>
      <w:r w:rsidRPr="4BF45A9B">
        <w:rPr>
          <w:rFonts w:ascii="Cambria" w:hAnsi="Cambria" w:eastAsia="Times New Roman"/>
          <w:b/>
          <w:bCs/>
          <w:sz w:val="26"/>
          <w:szCs w:val="26"/>
          <w:lang w:val="en-US" w:eastAsia="de-CH"/>
        </w:rPr>
        <w:br w:type="page"/>
      </w:r>
      <w:r w:rsidRPr="4BF45A9B" w:rsidR="00D62FAF">
        <w:rPr>
          <w:rFonts w:ascii="Cambria" w:hAnsi="Cambria" w:eastAsia="Times New Roman"/>
          <w:b/>
          <w:bCs/>
          <w:sz w:val="26"/>
          <w:szCs w:val="26"/>
          <w:lang w:val="en-US" w:eastAsia="de-CH"/>
        </w:rPr>
        <w:t>Statements</w:t>
      </w:r>
    </w:p>
    <w:p w:rsidR="15555981" w:rsidP="006E6884" w:rsidRDefault="15555981" w14:paraId="24898587" w14:textId="23BABC34" w14:noSpellErr="1">
      <w:pPr>
        <w:pStyle w:val="Standardunter5"/>
        <w:spacing w:before="0" w:line="360" w:lineRule="auto"/>
        <w:ind w:left="0"/>
      </w:pPr>
      <w:r w:rsidRPr="605567ED" w:rsidR="087AC034">
        <w:rPr>
          <w:rFonts w:cs="Calibri"/>
          <w:color w:val="000000" w:themeColor="text1" w:themeTint="FF" w:themeShade="FF"/>
        </w:rPr>
        <w:t xml:space="preserve">All papers must </w:t>
      </w:r>
      <w:r w:rsidRPr="605567ED" w:rsidR="087AC034">
        <w:rPr>
          <w:rFonts w:cs="Calibri"/>
          <w:color w:val="000000" w:themeColor="text1" w:themeTint="FF" w:themeShade="FF"/>
        </w:rPr>
        <w:t>contain</w:t>
      </w:r>
      <w:r w:rsidRPr="605567ED" w:rsidR="087AC034">
        <w:rPr>
          <w:rFonts w:cs="Calibri"/>
          <w:color w:val="000000" w:themeColor="text1" w:themeTint="FF" w:themeShade="FF"/>
        </w:rPr>
        <w:t xml:space="preserve"> the following statements after the main body of the text and before the reference list. More detailed information can be found at</w:t>
      </w:r>
      <w:r w:rsidRPr="605567ED" w:rsidR="087AC034">
        <w:rPr>
          <w:rFonts w:cs="Calibri"/>
          <w:color w:val="D13438"/>
          <w:u w:val="single"/>
        </w:rPr>
        <w:t xml:space="preserve"> </w:t>
      </w:r>
      <w:hyperlink r:id="Rf328b523e0c04886">
        <w:r w:rsidRPr="605567ED" w:rsidR="087AC034">
          <w:rPr>
            <w:rStyle w:val="Hyperlink"/>
            <w:rFonts w:cs="Calibri"/>
          </w:rPr>
          <w:t>Publication Ethics and Editorial Policies | Karger Publishers</w:t>
        </w:r>
      </w:hyperlink>
      <w:r w:rsidRPr="605567ED" w:rsidR="087AC034">
        <w:rPr>
          <w:rFonts w:cs="Calibri"/>
          <w:color w:val="auto"/>
          <w:u w:val="none"/>
        </w:rPr>
        <w:t>.</w:t>
      </w:r>
    </w:p>
    <w:p w:rsidR="4BF45A9B" w:rsidP="006E6884" w:rsidRDefault="4BF45A9B" w14:paraId="6687A403" w14:textId="4BD580D9">
      <w:pPr>
        <w:pStyle w:val="Standardunter5"/>
        <w:spacing w:before="0" w:line="360" w:lineRule="auto"/>
        <w:ind w:left="0"/>
      </w:pPr>
    </w:p>
    <w:p w:rsidRPr="008212EA" w:rsidR="00D62FAF" w:rsidP="006E6884" w:rsidRDefault="00D62FAF" w14:paraId="5FCC6CA1" w14:textId="77777777">
      <w:pPr>
        <w:pStyle w:val="Standardunter5"/>
        <w:spacing w:before="0" w:line="360" w:lineRule="auto"/>
        <w:ind w:left="0"/>
      </w:pPr>
      <w:bookmarkStart w:name="_Toc472330564" w:id="0"/>
      <w:r w:rsidRPr="4BF45A9B">
        <w:rPr>
          <w:rFonts w:ascii="Cambria" w:hAnsi="Cambria" w:eastAsia="Times New Roman"/>
          <w:b/>
          <w:bCs/>
          <w:sz w:val="24"/>
          <w:szCs w:val="24"/>
          <w:lang w:eastAsia="de-CH"/>
        </w:rPr>
        <w:t>A</w:t>
      </w:r>
      <w:bookmarkStart w:name="_Toc472330563" w:id="1"/>
      <w:r w:rsidRPr="4BF45A9B">
        <w:rPr>
          <w:rFonts w:ascii="Cambria" w:hAnsi="Cambria" w:eastAsia="Times New Roman"/>
          <w:b/>
          <w:bCs/>
          <w:sz w:val="24"/>
          <w:szCs w:val="24"/>
          <w:lang w:eastAsia="de-CH"/>
        </w:rPr>
        <w:t>cknowledgement</w:t>
      </w:r>
      <w:bookmarkEnd w:id="1"/>
      <w:r w:rsidRPr="4BF45A9B">
        <w:rPr>
          <w:rFonts w:ascii="Cambria" w:hAnsi="Cambria" w:eastAsia="Times New Roman"/>
          <w:b/>
          <w:bCs/>
          <w:sz w:val="24"/>
          <w:szCs w:val="24"/>
          <w:lang w:eastAsia="de-CH"/>
        </w:rPr>
        <w:t xml:space="preserve"> (optional)</w:t>
      </w:r>
    </w:p>
    <w:p w:rsidR="69E1AE2A" w:rsidP="006E6884" w:rsidRDefault="69E1AE2A" w14:paraId="184708D9" w14:textId="3308A872">
      <w:pPr>
        <w:pStyle w:val="Standardunter5"/>
        <w:spacing w:before="0" w:line="360" w:lineRule="auto"/>
        <w:ind w:left="0"/>
      </w:pPr>
      <w:r w:rsidRPr="4BF45A9B">
        <w:rPr>
          <w:rFonts w:cs="Calibri"/>
          <w:color w:val="000000" w:themeColor="text1"/>
        </w:rPr>
        <w:t>In the Acknowledgement section, authors may include individuals, who are not listed as authors, and organizations that have made substantive contributions to the research or the manuscript. An exception is where funding was provided, which should be included in Funding Sources.</w:t>
      </w:r>
      <w:r w:rsidRPr="4BF45A9B">
        <w:rPr>
          <w:rFonts w:cs="Calibri"/>
          <w:color w:val="D13438"/>
          <w:u w:val="single"/>
        </w:rPr>
        <w:t xml:space="preserve"> </w:t>
      </w:r>
      <w:r w:rsidRPr="4BF45A9B">
        <w:rPr>
          <w:rFonts w:cs="Calibri"/>
          <w:strike/>
          <w:color w:val="0078D4"/>
        </w:rPr>
        <w:t xml:space="preserve"> </w:t>
      </w:r>
      <w:r w:rsidRPr="4BF45A9B">
        <w:t xml:space="preserve"> </w:t>
      </w:r>
    </w:p>
    <w:p w:rsidR="4BF45A9B" w:rsidP="006E6884" w:rsidRDefault="4BF45A9B" w14:paraId="46BEEBE4" w14:textId="20B374A1">
      <w:pPr>
        <w:pStyle w:val="Standardunter5"/>
        <w:spacing w:before="0" w:line="360" w:lineRule="auto"/>
        <w:ind w:left="0"/>
      </w:pPr>
    </w:p>
    <w:p w:rsidRPr="004A2766" w:rsidR="00D62FAF" w:rsidP="006E6884" w:rsidRDefault="00D62FAF" w14:paraId="306A51F1" w14:textId="77777777">
      <w:pPr>
        <w:pStyle w:val="Heading6"/>
        <w:spacing w:before="0" w:after="120" w:line="360" w:lineRule="auto"/>
        <w:ind w:left="0"/>
        <w:rPr>
          <w:lang w:val="en-US"/>
        </w:rPr>
      </w:pPr>
      <w:bookmarkStart w:name="_Toc472330565" w:id="2"/>
      <w:bookmarkEnd w:id="0"/>
      <w:r w:rsidRPr="4BF45A9B">
        <w:rPr>
          <w:rFonts w:ascii="Cambria" w:hAnsi="Cambria"/>
          <w:color w:val="000000" w:themeColor="text1"/>
          <w:sz w:val="24"/>
          <w:szCs w:val="24"/>
          <w:lang w:val="en-US" w:eastAsia="de-CH"/>
        </w:rPr>
        <w:t>Conflict of Interest Statement</w:t>
      </w:r>
      <w:bookmarkEnd w:id="2"/>
    </w:p>
    <w:p w:rsidRPr="004A2766" w:rsidR="00D62FAF" w:rsidP="006E6884" w:rsidRDefault="60433958" w14:paraId="5DEB02A9" w14:textId="5E3BB96A">
      <w:pPr>
        <w:pStyle w:val="Standardunter5"/>
        <w:spacing w:before="0" w:line="360" w:lineRule="auto"/>
        <w:ind w:left="0"/>
      </w:pPr>
      <w:r w:rsidRPr="4BF45A9B">
        <w:rPr>
          <w:rFonts w:cs="Calibri"/>
          <w:color w:val="000000" w:themeColor="text1"/>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rsidRPr="004A2766" w:rsidR="00D62FAF" w:rsidP="006E6884" w:rsidRDefault="00D62FAF" w14:paraId="79D654A7" w14:textId="4E8383C1">
      <w:pPr>
        <w:pStyle w:val="Standardunter5"/>
        <w:spacing w:before="0" w:line="360" w:lineRule="auto"/>
        <w:ind w:left="0"/>
      </w:pPr>
    </w:p>
    <w:p w:rsidRPr="004A2766" w:rsidR="00D62FAF" w:rsidP="006E6884" w:rsidRDefault="00D62FAF" w14:paraId="2E7A7D29" w14:textId="77777777">
      <w:pPr>
        <w:pStyle w:val="Heading6"/>
        <w:spacing w:before="0" w:after="120" w:line="360" w:lineRule="auto"/>
        <w:ind w:left="0"/>
        <w:rPr>
          <w:lang w:val="en-US"/>
        </w:rPr>
      </w:pPr>
      <w:bookmarkStart w:name="_Toc472330566" w:id="3"/>
      <w:r w:rsidRPr="4BF45A9B">
        <w:rPr>
          <w:rFonts w:ascii="Cambria" w:hAnsi="Cambria"/>
          <w:color w:val="000000" w:themeColor="text1"/>
          <w:sz w:val="24"/>
          <w:szCs w:val="24"/>
          <w:lang w:val="en-US" w:eastAsia="de-CH"/>
        </w:rPr>
        <w:t>Funding Sources</w:t>
      </w:r>
      <w:bookmarkEnd w:id="3"/>
    </w:p>
    <w:p w:rsidR="716D645A" w:rsidP="605567ED" w:rsidRDefault="716D645A" w14:paraId="53442462" w14:textId="481483FA">
      <w:pPr>
        <w:spacing w:after="120" w:line="360" w:lineRule="auto"/>
        <w:rPr>
          <w:color w:val="auto"/>
          <w:lang w:val="en-US"/>
        </w:rPr>
      </w:pPr>
      <w:r w:rsidRPr="605567ED" w:rsidR="58F19D1A">
        <w:rPr>
          <w:rFonts w:cs="Calibri"/>
          <w:color w:val="000000" w:themeColor="text1" w:themeTint="FF" w:themeShade="FF"/>
          <w:lang w:val="en-GB"/>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w:t>
      </w:r>
      <w:r w:rsidRPr="605567ED" w:rsidR="58F19D1A">
        <w:rPr>
          <w:rStyle w:val="cf01"/>
          <w:rFonts w:ascii="Calibri" w:hAnsi="Calibri" w:cs="Calibri"/>
          <w:color w:val="000000" w:themeColor="text1" w:themeTint="FF" w:themeShade="FF"/>
          <w:sz w:val="22"/>
          <w:szCs w:val="22"/>
          <w:lang w:val="en-US"/>
        </w:rPr>
        <w:t xml:space="preserve">please use the following statement: "The funder had no </w:t>
      </w:r>
      <w:r w:rsidRPr="605567ED" w:rsidR="58F19D1A">
        <w:rPr>
          <w:rStyle w:val="cf01"/>
          <w:rFonts w:ascii="Calibri" w:hAnsi="Calibri" w:cs="Calibri"/>
          <w:color w:val="000000" w:themeColor="text1" w:themeTint="FF" w:themeShade="FF"/>
          <w:sz w:val="22"/>
          <w:szCs w:val="22"/>
          <w:lang w:val="en-US"/>
        </w:rPr>
        <w:t>role in</w:t>
      </w:r>
      <w:r w:rsidRPr="605567ED" w:rsidR="58F19D1A">
        <w:rPr>
          <w:rStyle w:val="cf01"/>
          <w:rFonts w:ascii="Calibri" w:hAnsi="Calibri" w:cs="Calibri"/>
          <w:color w:val="000000" w:themeColor="text1" w:themeTint="FF" w:themeShade="FF"/>
          <w:sz w:val="22"/>
          <w:szCs w:val="22"/>
          <w:lang w:val="en-US"/>
        </w:rPr>
        <w:t xml:space="preserve"> the design, data collection, data analysis, and reporting of this </w:t>
      </w:r>
      <w:r w:rsidRPr="605567ED" w:rsidR="58F19D1A">
        <w:rPr>
          <w:rStyle w:val="cf01"/>
          <w:rFonts w:ascii="Calibri" w:hAnsi="Calibri" w:cs="Calibri"/>
          <w:color w:val="auto"/>
          <w:sz w:val="22"/>
          <w:szCs w:val="22"/>
          <w:lang w:val="en-US"/>
        </w:rPr>
        <w:t xml:space="preserve">study." </w:t>
      </w:r>
      <w:r w:rsidRPr="605567ED" w:rsidR="58F19D1A">
        <w:rPr>
          <w:rFonts w:cs="Calibri"/>
          <w:color w:val="auto"/>
          <w:lang w:val="en-GB"/>
        </w:rPr>
        <w:t xml:space="preserve">Please ensure to include any support that could be perceived as a potential conflict of interest in the </w:t>
      </w:r>
      <w:r w:rsidRPr="605567ED" w:rsidR="58F19D1A">
        <w:rPr>
          <w:rFonts w:cs="Calibri"/>
          <w:color w:val="auto"/>
          <w:lang w:val="en-GB"/>
        </w:rPr>
        <w:t>Conflict of Interest</w:t>
      </w:r>
      <w:r w:rsidRPr="605567ED" w:rsidR="58F19D1A">
        <w:rPr>
          <w:rFonts w:cs="Calibri"/>
          <w:color w:val="auto"/>
          <w:lang w:val="en-GB"/>
        </w:rPr>
        <w:t xml:space="preserve"> Statement. </w:t>
      </w:r>
      <w:r w:rsidRPr="605567ED" w:rsidR="58F19D1A">
        <w:rPr>
          <w:rFonts w:cs="Calibri"/>
          <w:color w:val="auto"/>
          <w:lang w:val="en-GB"/>
        </w:rPr>
        <w:t xml:space="preserve">It is strongly </w:t>
      </w:r>
      <w:r w:rsidRPr="605567ED" w:rsidR="58F19D1A">
        <w:rPr>
          <w:rFonts w:cs="Calibri"/>
          <w:color w:val="auto"/>
          <w:lang w:val="en-GB"/>
        </w:rPr>
        <w:t>advised to write</w:t>
      </w:r>
      <w:r w:rsidRPr="605567ED" w:rsidR="58F19D1A">
        <w:rPr>
          <w:rFonts w:cs="Calibri"/>
          <w:color w:val="auto"/>
          <w:lang w:val="en-GB"/>
        </w:rPr>
        <w:t xml:space="preserve"> out the funding body in full and add the grant number in brackets. Multiple grant numbers should be separated by commas and spaces. </w:t>
      </w:r>
      <w:r w:rsidRPr="605567ED" w:rsidR="58F19D1A">
        <w:rPr>
          <w:rStyle w:val="cf01"/>
          <w:rFonts w:ascii="Calibri" w:hAnsi="Calibri" w:cs="Calibri"/>
          <w:color w:val="auto"/>
          <w:sz w:val="22"/>
          <w:szCs w:val="22"/>
          <w:lang w:val="en-US"/>
        </w:rPr>
        <w:t>If no funding was received for the study, please use the following statement: "This study was not supported by any sponsor or funder."</w:t>
      </w:r>
    </w:p>
    <w:p w:rsidR="4BF45A9B" w:rsidP="605567ED" w:rsidRDefault="4BF45A9B" w14:paraId="2F4BD777" w14:textId="2EC0D1BD" w14:noSpellErr="1">
      <w:pPr>
        <w:pStyle w:val="Standardunter5"/>
        <w:spacing w:before="0" w:line="360" w:lineRule="auto"/>
        <w:ind w:left="0"/>
        <w:rPr>
          <w:rFonts w:cs="Calibri"/>
          <w:color w:val="auto" w:themeColor="text1"/>
        </w:rPr>
      </w:pPr>
    </w:p>
    <w:p w:rsidR="4BF45A9B" w:rsidP="605567ED" w:rsidRDefault="4BF45A9B" w14:paraId="5AC3BB01" w14:textId="34F55924" w14:noSpellErr="1">
      <w:pPr>
        <w:shd w:val="clear" w:color="auto" w:fill="FCFCFC"/>
        <w:spacing w:after="120" w:line="360" w:lineRule="auto"/>
        <w:rPr>
          <w:color w:val="auto"/>
          <w:lang w:val="en-US"/>
        </w:rPr>
      </w:pPr>
      <w:bookmarkStart w:name="_Toc472330568" w:id="4"/>
    </w:p>
    <w:p w:rsidRPr="004A2766" w:rsidR="00D62FAF" w:rsidP="006E6884" w:rsidRDefault="00D62FAF" w14:paraId="6F9D86F8" w14:textId="77777777">
      <w:pPr>
        <w:pStyle w:val="Heading6"/>
        <w:spacing w:before="0" w:after="120" w:line="360" w:lineRule="auto"/>
        <w:ind w:left="0"/>
        <w:rPr>
          <w:lang w:val="en-US"/>
        </w:rPr>
      </w:pPr>
      <w:r w:rsidRPr="4BF45A9B">
        <w:rPr>
          <w:rFonts w:ascii="Cambria" w:hAnsi="Cambria"/>
          <w:color w:val="000000" w:themeColor="text1"/>
          <w:sz w:val="24"/>
          <w:szCs w:val="24"/>
          <w:lang w:val="en-US" w:eastAsia="de-CH"/>
        </w:rPr>
        <w:t>Author Contributions</w:t>
      </w:r>
      <w:bookmarkEnd w:id="4"/>
    </w:p>
    <w:p w:rsidRPr="00605E41" w:rsidR="4BF45A9B" w:rsidP="4BF45A9B" w:rsidRDefault="1EE81E8A" w14:paraId="34FCBE72" w14:textId="2BA7FCA5">
      <w:pPr>
        <w:spacing w:after="120" w:line="360" w:lineRule="auto"/>
        <w:rPr>
          <w:rFonts w:cs="Calibri"/>
          <w:lang w:val="en-US"/>
        </w:rPr>
      </w:pPr>
      <w:r w:rsidRPr="605567ED" w:rsidR="2D025437">
        <w:rPr>
          <w:rFonts w:cs="Calibri"/>
          <w:color w:val="000000" w:themeColor="text1" w:themeTint="FF" w:themeShade="FF"/>
          <w:lang w:val="en-US"/>
        </w:rPr>
        <w:t xml:space="preserve">In the Author Contributions section, a short statement detailing the contributions of each person named as an author should be included. Please </w:t>
      </w:r>
      <w:r w:rsidRPr="605567ED" w:rsidR="2D025437">
        <w:rPr>
          <w:rFonts w:cs="Calibri"/>
          <w:color w:val="000000" w:themeColor="text1" w:themeTint="FF" w:themeShade="FF"/>
          <w:lang w:val="en-US"/>
        </w:rPr>
        <w:t>include th</w:t>
      </w:r>
      <w:r w:rsidRPr="605567ED" w:rsidR="2D025437">
        <w:rPr>
          <w:rFonts w:cs="Calibri"/>
          <w:color w:val="auto"/>
          <w:u w:val="none"/>
          <w:lang w:val="en-US"/>
        </w:rPr>
        <w:t xml:space="preserve">e </w:t>
      </w:r>
      <w:r w:rsidRPr="605567ED" w:rsidR="27A141AE">
        <w:rPr>
          <w:rFonts w:cs="Calibri"/>
          <w:color w:val="auto"/>
          <w:u w:val="none"/>
          <w:lang w:val="en-US"/>
        </w:rPr>
        <w:t>i</w:t>
      </w:r>
      <w:r w:rsidRPr="605567ED" w:rsidR="2D025437">
        <w:rPr>
          <w:rFonts w:cs="Calibri"/>
          <w:color w:val="auto"/>
          <w:u w:val="none"/>
          <w:lang w:val="en-US"/>
        </w:rPr>
        <w:t>nitials</w:t>
      </w:r>
      <w:r w:rsidRPr="605567ED" w:rsidR="2D025437">
        <w:rPr>
          <w:rFonts w:cs="Calibri"/>
          <w:color w:val="auto"/>
          <w:u w:val="none"/>
          <w:lang w:val="en-US"/>
        </w:rPr>
        <w:t xml:space="preserve"> o</w:t>
      </w:r>
      <w:r w:rsidRPr="605567ED" w:rsidR="2D025437">
        <w:rPr>
          <w:rFonts w:cs="Calibri"/>
          <w:color w:val="000000" w:themeColor="text1" w:themeTint="FF" w:themeShade="FF"/>
          <w:lang w:val="en-US"/>
        </w:rPr>
        <w:t>f each author and their contribution</w:t>
      </w:r>
      <w:r w:rsidRPr="605567ED" w:rsidR="2D025437">
        <w:rPr>
          <w:rFonts w:cs="Calibri"/>
          <w:color w:val="000000" w:themeColor="text1" w:themeTint="FF" w:themeShade="FF"/>
          <w:lang w:val="en-US"/>
        </w:rPr>
        <w:t xml:space="preserve">. </w:t>
      </w:r>
      <w:r w:rsidRPr="605567ED" w:rsidR="2D025437">
        <w:rPr>
          <w:rFonts w:cs="Calibri"/>
          <w:color w:val="000000" w:themeColor="text1" w:themeTint="FF" w:themeShade="FF"/>
          <w:lang w:val="en-US"/>
        </w:rPr>
        <w:t xml:space="preserve">Contributors to the paper who do not fulfil </w:t>
      </w:r>
      <w:r w:rsidRPr="605567ED" w:rsidR="2D025437">
        <w:rPr>
          <w:rFonts w:cs="Calibri"/>
          <w:color w:val="000000" w:themeColor="text1" w:themeTint="FF" w:themeShade="FF"/>
          <w:lang w:val="en-US"/>
        </w:rPr>
        <w:t>the</w:t>
      </w:r>
      <w:r w:rsidRPr="605567ED" w:rsidR="2D025437">
        <w:rPr>
          <w:rFonts w:cs="Calibri"/>
          <w:color w:val="000000" w:themeColor="text1" w:themeTint="FF" w:themeShade="FF"/>
          <w:lang w:val="en-US"/>
        </w:rPr>
        <w:t> </w:t>
      </w:r>
      <w:hyperlink r:id="R788699b3a6d84c18">
        <w:r w:rsidRPr="605567ED" w:rsidR="2D025437">
          <w:rPr>
            <w:rStyle w:val="Hyperlink"/>
            <w:rFonts w:cs="Calibri"/>
            <w:lang w:val="en-US"/>
          </w:rPr>
          <w:t>ICMJE Criteria for Authorship</w:t>
        </w:r>
      </w:hyperlink>
      <w:r w:rsidRPr="605567ED" w:rsidR="2D025437">
        <w:rPr>
          <w:rFonts w:cs="Calibri"/>
          <w:color w:val="000000" w:themeColor="text1" w:themeTint="FF" w:themeShade="FF"/>
          <w:lang w:val="en-US"/>
        </w:rPr>
        <w:t> should be credited in the Acknowledgement section.  </w:t>
      </w:r>
    </w:p>
    <w:p w:rsidR="00605E41" w:rsidP="006E6884" w:rsidRDefault="00D62FAF" w14:paraId="1D2828E3" w14:textId="77777777">
      <w:pPr>
        <w:suppressLineNumbers/>
        <w:spacing w:after="120" w:line="360" w:lineRule="auto"/>
        <w:rPr>
          <w:rFonts w:ascii="Cambria" w:hAnsi="Cambria" w:eastAsia="Times New Roman"/>
          <w:b/>
          <w:bCs/>
          <w:sz w:val="26"/>
          <w:szCs w:val="26"/>
          <w:lang w:val="en-US" w:eastAsia="de-CH"/>
        </w:rPr>
      </w:pPr>
      <w:r w:rsidRPr="006E6884">
        <w:rPr>
          <w:lang w:val="en-US"/>
        </w:rPr>
        <w:br/>
      </w:r>
      <w:r w:rsidRPr="006E6884">
        <w:rPr>
          <w:lang w:val="en-US"/>
        </w:rPr>
        <w:br/>
      </w:r>
      <w:r w:rsidRPr="006E6884">
        <w:rPr>
          <w:lang w:val="en-US"/>
        </w:rPr>
        <w:br/>
      </w:r>
    </w:p>
    <w:p w:rsidR="008D4C0F" w:rsidP="006E6884" w:rsidRDefault="00605E41" w14:paraId="68A6AC08" w14:textId="28B5512D">
      <w:pPr>
        <w:suppressLineNumbers/>
        <w:spacing w:after="120" w:line="360" w:lineRule="auto"/>
        <w:rPr>
          <w:lang w:val="en-US"/>
        </w:rPr>
      </w:pPr>
      <w:r>
        <w:rPr>
          <w:rFonts w:ascii="Cambria" w:hAnsi="Cambria" w:eastAsia="Times New Roman"/>
          <w:b/>
          <w:bCs/>
          <w:sz w:val="26"/>
          <w:szCs w:val="26"/>
          <w:lang w:val="en-US" w:eastAsia="de-CH"/>
        </w:rPr>
        <w:br w:type="page"/>
      </w:r>
      <w:r w:rsidRPr="4BF45A9B" w:rsidR="008D4C0F">
        <w:rPr>
          <w:rFonts w:ascii="Cambria" w:hAnsi="Cambria" w:eastAsia="Times New Roman"/>
          <w:b/>
          <w:bCs/>
          <w:sz w:val="26"/>
          <w:szCs w:val="26"/>
          <w:lang w:val="en-US" w:eastAsia="de-CH"/>
        </w:rPr>
        <w:t>References [Numerical]</w:t>
      </w:r>
    </w:p>
    <w:p w:rsidRPr="00A0126B" w:rsidR="00A0126B" w:rsidP="006E6884" w:rsidRDefault="440A8894" w14:paraId="4F79EA98" w14:textId="5A05B663">
      <w:pPr>
        <w:suppressLineNumbers/>
        <w:spacing w:after="120" w:line="360" w:lineRule="auto"/>
        <w:rPr>
          <w:rFonts w:cs="Calibri"/>
          <w:color w:val="D13438"/>
          <w:lang w:val="en-US"/>
        </w:rPr>
      </w:pPr>
      <w:r w:rsidRPr="4BF45A9B">
        <w:rPr>
          <w:rFonts w:cs="Calibri"/>
          <w:color w:val="000000" w:themeColor="text1"/>
          <w:lang w:val="en-GB"/>
        </w:rPr>
        <w:t>References in the text should be identified sequentially using Arabic numerals [in square brackets]. </w:t>
      </w:r>
    </w:p>
    <w:p w:rsidRPr="00A0126B" w:rsidR="00A0126B" w:rsidP="006E6884" w:rsidRDefault="440A8894" w14:paraId="5D8CE5F7" w14:textId="4A49C3D4" w14:noSpellErr="1">
      <w:pPr>
        <w:suppressLineNumbers/>
        <w:spacing w:after="120" w:line="360" w:lineRule="auto"/>
        <w:rPr>
          <w:rFonts w:cs="Calibri"/>
          <w:color w:val="D13438"/>
          <w:lang w:val="en-US"/>
        </w:rPr>
      </w:pPr>
      <w:r w:rsidRPr="605567ED" w:rsidR="55945987">
        <w:rPr>
          <w:rFonts w:cs="Calibri"/>
          <w:color w:val="000000" w:themeColor="text1" w:themeTint="FF" w:themeShade="FF"/>
          <w:lang w:val="en-GB"/>
        </w:rPr>
        <w:t>The reference list should include only those publications which are cited in the text, arranged numerically in the order in which they are cited</w:t>
      </w:r>
      <w:r w:rsidRPr="605567ED" w:rsidR="55945987">
        <w:rPr>
          <w:rFonts w:cs="Calibri"/>
          <w:color w:val="auto"/>
          <w:u w:val="none"/>
          <w:lang w:val="en-GB"/>
        </w:rPr>
        <w:t xml:space="preserve">. </w:t>
      </w:r>
      <w:r w:rsidRPr="605567ED" w:rsidR="55945987">
        <w:rPr>
          <w:rFonts w:cs="Calibri"/>
          <w:color w:val="auto"/>
          <w:u w:val="none"/>
          <w:lang w:val="en-GB"/>
        </w:rPr>
        <w:t>More information and examples can be found on the Author Guidelines of the respective journal.</w:t>
      </w:r>
    </w:p>
    <w:p w:rsidRPr="00A0126B" w:rsidR="00A0126B" w:rsidP="006E6884" w:rsidRDefault="00A0126B" w14:paraId="70861A78" w14:textId="5A8C96E0">
      <w:pPr>
        <w:suppressLineNumbers/>
        <w:spacing w:after="120" w:line="360" w:lineRule="auto"/>
        <w:rPr>
          <w:lang w:val="en-US"/>
        </w:rPr>
      </w:pPr>
    </w:p>
    <w:sectPr w:rsidRPr="00A0126B" w:rsidR="00A0126B" w:rsidSect="006E6884">
      <w:pgSz w:w="11906" w:h="16838" w:orient="portrait"/>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126B"/>
    <w:rsid w:val="000914E2"/>
    <w:rsid w:val="00092087"/>
    <w:rsid w:val="000B0104"/>
    <w:rsid w:val="000C253D"/>
    <w:rsid w:val="000E6734"/>
    <w:rsid w:val="00174C9B"/>
    <w:rsid w:val="00281708"/>
    <w:rsid w:val="002E140D"/>
    <w:rsid w:val="003A4BE1"/>
    <w:rsid w:val="0042612C"/>
    <w:rsid w:val="00455F5F"/>
    <w:rsid w:val="0051171D"/>
    <w:rsid w:val="00586291"/>
    <w:rsid w:val="005F6DB1"/>
    <w:rsid w:val="00605E41"/>
    <w:rsid w:val="0060621D"/>
    <w:rsid w:val="006623BA"/>
    <w:rsid w:val="00665F00"/>
    <w:rsid w:val="006D2E12"/>
    <w:rsid w:val="006E6884"/>
    <w:rsid w:val="008D4C0F"/>
    <w:rsid w:val="008F2744"/>
    <w:rsid w:val="009308ED"/>
    <w:rsid w:val="00962FEB"/>
    <w:rsid w:val="00993CE5"/>
    <w:rsid w:val="00A0126B"/>
    <w:rsid w:val="00A729CD"/>
    <w:rsid w:val="00B44366"/>
    <w:rsid w:val="00C41733"/>
    <w:rsid w:val="00CA57B2"/>
    <w:rsid w:val="00CC46FB"/>
    <w:rsid w:val="00CE78BA"/>
    <w:rsid w:val="00D62FAF"/>
    <w:rsid w:val="00D77094"/>
    <w:rsid w:val="00DD2E2D"/>
    <w:rsid w:val="00E93E60"/>
    <w:rsid w:val="00F041C7"/>
    <w:rsid w:val="087AC034"/>
    <w:rsid w:val="15555981"/>
    <w:rsid w:val="1EE81E8A"/>
    <w:rsid w:val="26332FAB"/>
    <w:rsid w:val="27A141AE"/>
    <w:rsid w:val="28171920"/>
    <w:rsid w:val="2C8948D2"/>
    <w:rsid w:val="2D025437"/>
    <w:rsid w:val="2E251933"/>
    <w:rsid w:val="440A8894"/>
    <w:rsid w:val="48BCB9D9"/>
    <w:rsid w:val="4BF45A9B"/>
    <w:rsid w:val="55945987"/>
    <w:rsid w:val="58F19D1A"/>
    <w:rsid w:val="60433958"/>
    <w:rsid w:val="605567ED"/>
    <w:rsid w:val="69E1AE2A"/>
    <w:rsid w:val="6CFCD157"/>
    <w:rsid w:val="716D64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88C1"/>
  <w15:chartTrackingRefBased/>
  <w15:docId w15:val="{A1F9260A-1C72-458C-9AD7-F4622DAF04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paragraph" w:styleId="Heading6">
    <w:name w:val="heading 6"/>
    <w:basedOn w:val="Normal"/>
    <w:next w:val="Normal"/>
    <w:link w:val="Heading6Char"/>
    <w:uiPriority w:val="9"/>
    <w:unhideWhenUsed/>
    <w:qFormat/>
    <w:rsid w:val="00D62FAF"/>
    <w:pPr>
      <w:spacing w:before="240" w:after="60"/>
      <w:ind w:left="708"/>
      <w:outlineLvl w:val="5"/>
    </w:pPr>
    <w:rPr>
      <w:rFonts w:eastAsia="Times New Roman"/>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0B0104"/>
    <w:rPr>
      <w:color w:val="0000FF"/>
      <w:u w:val="single"/>
    </w:rPr>
  </w:style>
  <w:style w:type="paragraph" w:styleId="Standardunter5" w:customStyle="1">
    <w:name w:val="Standard unter Ü5"/>
    <w:basedOn w:val="Normal"/>
    <w:qFormat/>
    <w:rsid w:val="000B0104"/>
    <w:pPr>
      <w:spacing w:before="120" w:after="120"/>
      <w:ind w:left="709"/>
    </w:pPr>
    <w:rPr>
      <w:lang w:val="en-US"/>
    </w:rPr>
  </w:style>
  <w:style w:type="paragraph" w:styleId="BalloonText">
    <w:name w:val="Balloon Text"/>
    <w:basedOn w:val="Normal"/>
    <w:link w:val="BalloonTextChar"/>
    <w:uiPriority w:val="99"/>
    <w:semiHidden/>
    <w:unhideWhenUsed/>
    <w:rsid w:val="00F041C7"/>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F041C7"/>
    <w:rPr>
      <w:rFonts w:ascii="Segoe UI" w:hAnsi="Segoe UI" w:cs="Segoe UI"/>
      <w:sz w:val="18"/>
      <w:szCs w:val="18"/>
      <w:lang w:eastAsia="en-US"/>
    </w:rPr>
  </w:style>
  <w:style w:type="character" w:styleId="Heading6Char" w:customStyle="1">
    <w:name w:val="Heading 6 Char"/>
    <w:basedOn w:val="DefaultParagraphFont"/>
    <w:link w:val="Heading6"/>
    <w:uiPriority w:val="9"/>
    <w:rsid w:val="00D62FAF"/>
    <w:rPr>
      <w:rFonts w:eastAsia="Times New Roman"/>
      <w:b/>
      <w:bCs/>
      <w:sz w:val="22"/>
      <w:szCs w:val="22"/>
      <w:lang w:eastAsia="en-US"/>
    </w:rPr>
  </w:style>
  <w:style w:type="character" w:styleId="cf01" w:customStyle="1">
    <w:name w:val="cf01"/>
    <w:basedOn w:val="DefaultParagraphFont"/>
    <w:uiPriority w:val="1"/>
    <w:rsid w:val="4BF45A9B"/>
    <w:rPr>
      <w:rFonts w:ascii="Segoe UI" w:hAnsi="Segoe UI" w:eastAsia="Calibri" w:cs="Segoe UI"/>
      <w:sz w:val="18"/>
      <w:szCs w:val="18"/>
    </w:rPr>
  </w:style>
  <w:style w:type="character" w:styleId="LineNumber">
    <w:name w:val="line number"/>
    <w:basedOn w:val="DefaultParagraphFont"/>
    <w:uiPriority w:val="99"/>
    <w:semiHidden/>
    <w:unhideWhenUsed/>
    <w:rsid w:val="006E6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92677">
      <w:bodyDiv w:val="1"/>
      <w:marLeft w:val="0"/>
      <w:marRight w:val="0"/>
      <w:marTop w:val="0"/>
      <w:marBottom w:val="0"/>
      <w:divBdr>
        <w:top w:val="none" w:sz="0" w:space="0" w:color="auto"/>
        <w:left w:val="none" w:sz="0" w:space="0" w:color="auto"/>
        <w:bottom w:val="none" w:sz="0" w:space="0" w:color="auto"/>
        <w:right w:val="none" w:sz="0" w:space="0" w:color="auto"/>
      </w:divBdr>
      <w:divsChild>
        <w:div w:id="564412974">
          <w:marLeft w:val="0"/>
          <w:marRight w:val="0"/>
          <w:marTop w:val="0"/>
          <w:marBottom w:val="0"/>
          <w:divBdr>
            <w:top w:val="none" w:sz="0" w:space="0" w:color="auto"/>
            <w:left w:val="none" w:sz="0" w:space="0" w:color="auto"/>
            <w:bottom w:val="none" w:sz="0" w:space="0" w:color="auto"/>
            <w:right w:val="none" w:sz="0" w:space="0" w:color="auto"/>
          </w:divBdr>
          <w:divsChild>
            <w:div w:id="186527474">
              <w:marLeft w:val="0"/>
              <w:marRight w:val="0"/>
              <w:marTop w:val="0"/>
              <w:marBottom w:val="0"/>
              <w:divBdr>
                <w:top w:val="none" w:sz="0" w:space="0" w:color="auto"/>
                <w:left w:val="none" w:sz="0" w:space="0" w:color="auto"/>
                <w:bottom w:val="none" w:sz="0" w:space="0" w:color="auto"/>
                <w:right w:val="none" w:sz="0" w:space="0" w:color="auto"/>
              </w:divBdr>
              <w:divsChild>
                <w:div w:id="1520657642">
                  <w:marLeft w:val="0"/>
                  <w:marRight w:val="0"/>
                  <w:marTop w:val="0"/>
                  <w:marBottom w:val="0"/>
                  <w:divBdr>
                    <w:top w:val="none" w:sz="0" w:space="0" w:color="auto"/>
                    <w:left w:val="none" w:sz="0" w:space="0" w:color="auto"/>
                    <w:bottom w:val="none" w:sz="0" w:space="0" w:color="auto"/>
                    <w:right w:val="none" w:sz="0" w:space="0" w:color="auto"/>
                  </w:divBdr>
                  <w:divsChild>
                    <w:div w:id="587815848">
                      <w:marLeft w:val="0"/>
                      <w:marRight w:val="0"/>
                      <w:marTop w:val="0"/>
                      <w:marBottom w:val="0"/>
                      <w:divBdr>
                        <w:top w:val="none" w:sz="0" w:space="0" w:color="auto"/>
                        <w:left w:val="none" w:sz="0" w:space="0" w:color="auto"/>
                        <w:bottom w:val="none" w:sz="0" w:space="0" w:color="auto"/>
                        <w:right w:val="none" w:sz="0" w:space="0" w:color="auto"/>
                      </w:divBdr>
                      <w:divsChild>
                        <w:div w:id="1354957975">
                          <w:marLeft w:val="0"/>
                          <w:marRight w:val="0"/>
                          <w:marTop w:val="0"/>
                          <w:marBottom w:val="0"/>
                          <w:divBdr>
                            <w:top w:val="none" w:sz="0" w:space="0" w:color="auto"/>
                            <w:left w:val="none" w:sz="0" w:space="0" w:color="auto"/>
                            <w:bottom w:val="none" w:sz="0" w:space="0" w:color="auto"/>
                            <w:right w:val="none" w:sz="0" w:space="0" w:color="auto"/>
                          </w:divBdr>
                          <w:divsChild>
                            <w:div w:id="1909463698">
                              <w:marLeft w:val="0"/>
                              <w:marRight w:val="0"/>
                              <w:marTop w:val="0"/>
                              <w:marBottom w:val="0"/>
                              <w:divBdr>
                                <w:top w:val="none" w:sz="0" w:space="0" w:color="auto"/>
                                <w:left w:val="none" w:sz="0" w:space="0" w:color="auto"/>
                                <w:bottom w:val="none" w:sz="0" w:space="0" w:color="auto"/>
                                <w:right w:val="none" w:sz="0" w:space="0" w:color="auto"/>
                              </w:divBdr>
                              <w:divsChild>
                                <w:div w:id="1848664974">
                                  <w:marLeft w:val="0"/>
                                  <w:marRight w:val="0"/>
                                  <w:marTop w:val="0"/>
                                  <w:marBottom w:val="0"/>
                                  <w:divBdr>
                                    <w:top w:val="none" w:sz="0" w:space="0" w:color="auto"/>
                                    <w:left w:val="none" w:sz="0" w:space="0" w:color="auto"/>
                                    <w:bottom w:val="none" w:sz="0" w:space="0" w:color="auto"/>
                                    <w:right w:val="none" w:sz="0" w:space="0" w:color="auto"/>
                                  </w:divBdr>
                                  <w:divsChild>
                                    <w:div w:id="1433814531">
                                      <w:marLeft w:val="0"/>
                                      <w:marRight w:val="0"/>
                                      <w:marTop w:val="0"/>
                                      <w:marBottom w:val="0"/>
                                      <w:divBdr>
                                        <w:top w:val="none" w:sz="0" w:space="0" w:color="auto"/>
                                        <w:left w:val="none" w:sz="0" w:space="0" w:color="auto"/>
                                        <w:bottom w:val="none" w:sz="0" w:space="0" w:color="auto"/>
                                        <w:right w:val="none" w:sz="0" w:space="0" w:color="auto"/>
                                      </w:divBdr>
                                      <w:divsChild>
                                        <w:div w:id="1425609998">
                                          <w:marLeft w:val="0"/>
                                          <w:marRight w:val="0"/>
                                          <w:marTop w:val="0"/>
                                          <w:marBottom w:val="0"/>
                                          <w:divBdr>
                                            <w:top w:val="none" w:sz="0" w:space="0" w:color="auto"/>
                                            <w:left w:val="none" w:sz="0" w:space="0" w:color="auto"/>
                                            <w:bottom w:val="none" w:sz="0" w:space="0" w:color="auto"/>
                                            <w:right w:val="none" w:sz="0" w:space="0" w:color="auto"/>
                                          </w:divBdr>
                                          <w:divsChild>
                                            <w:div w:id="1401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107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hyperlink" Target="https://karger.com/pages/publication-ethics" TargetMode="External" Id="Rf328b523e0c04886" /><Relationship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22%20\t%20%22_blank%22%20\o%20%22Urspr%C3%BCngliche%20URL:%20http://www.icmje.org/recommendations/browse/roles-and-responsibilities/defining-the-role-of-authors-and-contributors.html.%20Klicken%20oder%20tippen%20Sie,%20wenn%20Sie%20diesem%20Link%20Vertrauen." TargetMode="External" Id="R788699b3a6d84c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2CADD-4B77-4946-BFF1-364CC681C64A}">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2.xml><?xml version="1.0" encoding="utf-8"?>
<ds:datastoreItem xmlns:ds="http://schemas.openxmlformats.org/officeDocument/2006/customXml" ds:itemID="{F6469496-43EB-4321-AA07-581FD1C61D2C}">
  <ds:schemaRefs>
    <ds:schemaRef ds:uri="http://schemas.microsoft.com/sharepoint/v3/contenttype/forms"/>
  </ds:schemaRefs>
</ds:datastoreItem>
</file>

<file path=customXml/itemProps3.xml><?xml version="1.0" encoding="utf-8"?>
<ds:datastoreItem xmlns:ds="http://schemas.openxmlformats.org/officeDocument/2006/customXml" ds:itemID="{2D62137C-FC64-48E4-B30B-73EEA3E87E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 Karin</dc:creator>
  <cp:keywords/>
  <cp:lastModifiedBy>Lara Grieder</cp:lastModifiedBy>
  <cp:revision>8</cp:revision>
  <cp:lastPrinted>2018-12-04T14:30:00Z</cp:lastPrinted>
  <dcterms:created xsi:type="dcterms:W3CDTF">2020-05-20T13:07:00Z</dcterms:created>
  <dcterms:modified xsi:type="dcterms:W3CDTF">2023-08-31T09:05:28Z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